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B9DA" w14:textId="77777777" w:rsidR="00AC303A" w:rsidRDefault="00AC303A">
      <w:r w:rsidRPr="00BB5181">
        <w:rPr>
          <w:noProof/>
          <w:sz w:val="20"/>
          <w:szCs w:val="20"/>
        </w:rPr>
        <w:drawing>
          <wp:anchor distT="0" distB="0" distL="114300" distR="114300" simplePos="0" relativeHeight="251658240" behindDoc="1" locked="0" layoutInCell="1" allowOverlap="1" wp14:anchorId="2DE01AD2" wp14:editId="0971BA51">
            <wp:simplePos x="0" y="0"/>
            <wp:positionH relativeFrom="margin">
              <wp:align>center</wp:align>
            </wp:positionH>
            <wp:positionV relativeFrom="margin">
              <wp:align>top</wp:align>
            </wp:positionV>
            <wp:extent cx="4379976" cy="1078992"/>
            <wp:effectExtent l="0" t="0" r="1905"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9976" cy="1078992"/>
                    </a:xfrm>
                    <a:prstGeom prst="rect">
                      <a:avLst/>
                    </a:prstGeom>
                    <a:noFill/>
                  </pic:spPr>
                </pic:pic>
              </a:graphicData>
            </a:graphic>
            <wp14:sizeRelH relativeFrom="page">
              <wp14:pctWidth>0</wp14:pctWidth>
            </wp14:sizeRelH>
            <wp14:sizeRelV relativeFrom="page">
              <wp14:pctHeight>0</wp14:pctHeight>
            </wp14:sizeRelV>
          </wp:anchor>
        </w:drawing>
      </w:r>
    </w:p>
    <w:p w14:paraId="4491AD85" w14:textId="77777777" w:rsidR="00AC303A" w:rsidRPr="00AC303A" w:rsidRDefault="00AC303A" w:rsidP="00AC303A"/>
    <w:p w14:paraId="23BAB28A" w14:textId="77777777" w:rsidR="00AC303A" w:rsidRDefault="00AC303A" w:rsidP="00AC303A">
      <w:pPr>
        <w:spacing w:after="0"/>
        <w:jc w:val="center"/>
        <w:rPr>
          <w:sz w:val="28"/>
          <w:szCs w:val="28"/>
        </w:rPr>
      </w:pPr>
    </w:p>
    <w:p w14:paraId="4C602F33" w14:textId="77777777" w:rsidR="00AC303A" w:rsidRDefault="00AC303A" w:rsidP="00AC303A">
      <w:pPr>
        <w:spacing w:after="0"/>
        <w:jc w:val="center"/>
        <w:rPr>
          <w:sz w:val="28"/>
          <w:szCs w:val="28"/>
        </w:rPr>
      </w:pPr>
    </w:p>
    <w:p w14:paraId="20FF93EB" w14:textId="77777777" w:rsidR="00AC303A" w:rsidRDefault="00AC303A" w:rsidP="00AC303A">
      <w:pPr>
        <w:spacing w:after="0"/>
        <w:jc w:val="center"/>
        <w:rPr>
          <w:sz w:val="28"/>
          <w:szCs w:val="28"/>
        </w:rPr>
      </w:pPr>
    </w:p>
    <w:p w14:paraId="07DA506D" w14:textId="77777777" w:rsidR="00AC303A" w:rsidRPr="00AC303A" w:rsidRDefault="00AC303A" w:rsidP="00AC303A">
      <w:pPr>
        <w:spacing w:after="0"/>
        <w:jc w:val="center"/>
        <w:rPr>
          <w:sz w:val="28"/>
          <w:szCs w:val="28"/>
        </w:rPr>
      </w:pPr>
      <w:r w:rsidRPr="00AC303A">
        <w:rPr>
          <w:sz w:val="28"/>
          <w:szCs w:val="28"/>
        </w:rPr>
        <w:t>SKAGIT COUNTY HOME CONSORTIUM</w:t>
      </w:r>
    </w:p>
    <w:p w14:paraId="5D4C25F6" w14:textId="5DBA2D74" w:rsidR="00AC303A" w:rsidRPr="00AC303A" w:rsidRDefault="00AC303A" w:rsidP="00AC303A">
      <w:pPr>
        <w:spacing w:after="0"/>
        <w:jc w:val="center"/>
        <w:rPr>
          <w:sz w:val="28"/>
          <w:szCs w:val="28"/>
        </w:rPr>
      </w:pPr>
      <w:r w:rsidRPr="00AC303A">
        <w:rPr>
          <w:sz w:val="28"/>
          <w:szCs w:val="28"/>
        </w:rPr>
        <w:t>202</w:t>
      </w:r>
      <w:r w:rsidR="0082565C">
        <w:rPr>
          <w:sz w:val="28"/>
          <w:szCs w:val="28"/>
        </w:rPr>
        <w:t>2</w:t>
      </w:r>
      <w:r w:rsidRPr="00AC303A">
        <w:rPr>
          <w:sz w:val="28"/>
          <w:szCs w:val="28"/>
        </w:rPr>
        <w:t xml:space="preserve"> Notice of Funding Availability (NOFA)</w:t>
      </w:r>
    </w:p>
    <w:p w14:paraId="4D592954" w14:textId="77777777" w:rsidR="00AC303A" w:rsidRDefault="00AC303A" w:rsidP="00AC303A">
      <w:pPr>
        <w:spacing w:after="0"/>
        <w:jc w:val="center"/>
        <w:rPr>
          <w:sz w:val="28"/>
          <w:szCs w:val="28"/>
        </w:rPr>
      </w:pPr>
      <w:r w:rsidRPr="00AC303A">
        <w:rPr>
          <w:sz w:val="28"/>
          <w:szCs w:val="28"/>
        </w:rPr>
        <w:t>Housing Development</w:t>
      </w:r>
    </w:p>
    <w:p w14:paraId="709368FC" w14:textId="77777777" w:rsidR="00AC303A" w:rsidRDefault="00AC303A" w:rsidP="00AC303A">
      <w:pPr>
        <w:spacing w:after="0"/>
        <w:jc w:val="center"/>
        <w:rPr>
          <w:sz w:val="28"/>
          <w:szCs w:val="28"/>
        </w:rPr>
      </w:pPr>
    </w:p>
    <w:p w14:paraId="622F73D8" w14:textId="77777777" w:rsidR="00AC303A" w:rsidRDefault="00AC303A" w:rsidP="00AC303A">
      <w:pPr>
        <w:spacing w:after="0"/>
        <w:jc w:val="center"/>
        <w:rPr>
          <w:sz w:val="28"/>
          <w:szCs w:val="28"/>
        </w:rPr>
      </w:pPr>
      <w:r>
        <w:rPr>
          <w:sz w:val="28"/>
          <w:szCs w:val="28"/>
        </w:rPr>
        <w:t>Supplemental Investment Request Narrative</w:t>
      </w:r>
    </w:p>
    <w:p w14:paraId="517C1FAD" w14:textId="77777777" w:rsidR="00AC303A" w:rsidRDefault="00AC303A" w:rsidP="00AC303A">
      <w:pPr>
        <w:spacing w:after="0"/>
        <w:jc w:val="center"/>
        <w:rPr>
          <w:sz w:val="28"/>
          <w:szCs w:val="28"/>
        </w:rPr>
      </w:pPr>
    </w:p>
    <w:p w14:paraId="21D81381" w14:textId="77777777" w:rsidR="00AC303A" w:rsidRDefault="00AC303A" w:rsidP="00AC303A">
      <w:pPr>
        <w:spacing w:after="0"/>
        <w:rPr>
          <w:sz w:val="24"/>
          <w:szCs w:val="24"/>
        </w:rPr>
      </w:pPr>
      <w:r>
        <w:rPr>
          <w:sz w:val="24"/>
          <w:szCs w:val="24"/>
        </w:rPr>
        <w:t xml:space="preserve">Projects with a previous award of funds which are submitting a request under this NOFA for an additional investment of HOME funds must complete this form. The purpose of this supplemental narrative is to provide additional information to explain the need for increased investment in the project and </w:t>
      </w:r>
      <w:r w:rsidR="00A46C22">
        <w:rPr>
          <w:sz w:val="24"/>
          <w:szCs w:val="24"/>
        </w:rPr>
        <w:t xml:space="preserve">highlight critical changes or updates in project progress which are relevant to the funding request. </w:t>
      </w:r>
    </w:p>
    <w:p w14:paraId="797105AA" w14:textId="77777777" w:rsidR="00710B63" w:rsidRDefault="00710B63" w:rsidP="00AC303A">
      <w:pPr>
        <w:spacing w:after="0"/>
        <w:rPr>
          <w:sz w:val="24"/>
          <w:szCs w:val="24"/>
        </w:rPr>
      </w:pPr>
    </w:p>
    <w:p w14:paraId="7FF347BC" w14:textId="77777777" w:rsidR="00710B63" w:rsidRDefault="00F903AB" w:rsidP="00973CC8">
      <w:pPr>
        <w:pStyle w:val="ListParagraph"/>
        <w:numPr>
          <w:ilvl w:val="0"/>
          <w:numId w:val="1"/>
        </w:numPr>
        <w:spacing w:after="0"/>
        <w:ind w:hanging="810"/>
        <w:rPr>
          <w:sz w:val="24"/>
          <w:szCs w:val="24"/>
        </w:rPr>
      </w:pPr>
      <w:r>
        <w:rPr>
          <w:sz w:val="24"/>
          <w:szCs w:val="24"/>
        </w:rPr>
        <w:t xml:space="preserve">Please provide an overview of why the project is requesting an increased investment of home funds. </w:t>
      </w:r>
    </w:p>
    <w:p w14:paraId="3313F69A" w14:textId="77777777" w:rsidR="00401097" w:rsidRDefault="00401097" w:rsidP="00401097">
      <w:pPr>
        <w:pStyle w:val="ListParagraph"/>
        <w:spacing w:after="0"/>
        <w:rPr>
          <w:sz w:val="24"/>
          <w:szCs w:val="24"/>
        </w:rPr>
      </w:pPr>
    </w:p>
    <w:p w14:paraId="1FE83CCD" w14:textId="77777777" w:rsidR="00401097" w:rsidRDefault="00401097" w:rsidP="00401097">
      <w:pPr>
        <w:pStyle w:val="ListParagraph"/>
        <w:spacing w:after="0"/>
        <w:rPr>
          <w:sz w:val="24"/>
          <w:szCs w:val="24"/>
        </w:rPr>
      </w:pPr>
    </w:p>
    <w:p w14:paraId="2B71498F" w14:textId="77777777" w:rsidR="00710B63" w:rsidRDefault="00F903AB" w:rsidP="00973CC8">
      <w:pPr>
        <w:pStyle w:val="ListParagraph"/>
        <w:numPr>
          <w:ilvl w:val="0"/>
          <w:numId w:val="1"/>
        </w:numPr>
        <w:spacing w:after="0"/>
        <w:ind w:hanging="810"/>
        <w:rPr>
          <w:sz w:val="24"/>
          <w:szCs w:val="24"/>
        </w:rPr>
      </w:pPr>
      <w:r>
        <w:rPr>
          <w:sz w:val="24"/>
          <w:szCs w:val="24"/>
        </w:rPr>
        <w:t xml:space="preserve">Has the project scope changed since the original request for funds (change in number of units, change in population served, etc.)? </w:t>
      </w:r>
    </w:p>
    <w:p w14:paraId="341FB88F" w14:textId="77777777" w:rsidR="00401097" w:rsidRDefault="00401097" w:rsidP="00401097">
      <w:pPr>
        <w:tabs>
          <w:tab w:val="left" w:pos="1110"/>
        </w:tabs>
        <w:spacing w:after="0"/>
        <w:rPr>
          <w:sz w:val="24"/>
          <w:szCs w:val="24"/>
        </w:rPr>
      </w:pPr>
      <w:r>
        <w:rPr>
          <w:sz w:val="24"/>
          <w:szCs w:val="24"/>
        </w:rPr>
        <w:tab/>
      </w:r>
    </w:p>
    <w:p w14:paraId="3FF815F9" w14:textId="77777777" w:rsidR="00401097" w:rsidRPr="00401097" w:rsidRDefault="00401097" w:rsidP="00401097">
      <w:pPr>
        <w:tabs>
          <w:tab w:val="left" w:pos="1110"/>
        </w:tabs>
        <w:spacing w:after="0"/>
        <w:rPr>
          <w:sz w:val="24"/>
          <w:szCs w:val="24"/>
        </w:rPr>
      </w:pPr>
    </w:p>
    <w:p w14:paraId="2B6FCAFF" w14:textId="77777777" w:rsidR="00710B63" w:rsidRDefault="00F903AB" w:rsidP="00973CC8">
      <w:pPr>
        <w:pStyle w:val="ListParagraph"/>
        <w:numPr>
          <w:ilvl w:val="0"/>
          <w:numId w:val="1"/>
        </w:numPr>
        <w:spacing w:after="0"/>
        <w:ind w:hanging="810"/>
        <w:rPr>
          <w:sz w:val="24"/>
          <w:szCs w:val="24"/>
        </w:rPr>
      </w:pPr>
      <w:r>
        <w:rPr>
          <w:sz w:val="24"/>
          <w:szCs w:val="24"/>
        </w:rPr>
        <w:t xml:space="preserve">Please describe how the project timeline has changed since the original request for funds. </w:t>
      </w:r>
    </w:p>
    <w:p w14:paraId="7ACB74CC" w14:textId="77777777" w:rsidR="00401097" w:rsidRDefault="00401097" w:rsidP="00401097">
      <w:pPr>
        <w:pStyle w:val="ListParagraph"/>
        <w:spacing w:after="0"/>
        <w:rPr>
          <w:sz w:val="24"/>
          <w:szCs w:val="24"/>
        </w:rPr>
      </w:pPr>
    </w:p>
    <w:p w14:paraId="6A4C9FFB" w14:textId="77777777" w:rsidR="00401097" w:rsidRDefault="00401097" w:rsidP="00401097">
      <w:pPr>
        <w:pStyle w:val="ListParagraph"/>
        <w:spacing w:after="0"/>
        <w:rPr>
          <w:sz w:val="24"/>
          <w:szCs w:val="24"/>
        </w:rPr>
      </w:pPr>
    </w:p>
    <w:p w14:paraId="18A2535A" w14:textId="77777777" w:rsidR="00710B63" w:rsidRDefault="00F903AB" w:rsidP="00973CC8">
      <w:pPr>
        <w:pStyle w:val="ListParagraph"/>
        <w:numPr>
          <w:ilvl w:val="0"/>
          <w:numId w:val="1"/>
        </w:numPr>
        <w:spacing w:after="0"/>
        <w:ind w:hanging="810"/>
        <w:rPr>
          <w:sz w:val="24"/>
          <w:szCs w:val="24"/>
        </w:rPr>
      </w:pPr>
      <w:r>
        <w:rPr>
          <w:sz w:val="24"/>
          <w:szCs w:val="24"/>
        </w:rPr>
        <w:t xml:space="preserve">Please describe any significant changes to the project budget that have occurred since the original request for funds, and refer to corresponding lines on the CFA forms. </w:t>
      </w:r>
    </w:p>
    <w:p w14:paraId="26645E24" w14:textId="77777777" w:rsidR="00401097" w:rsidRDefault="00401097" w:rsidP="00401097">
      <w:pPr>
        <w:pStyle w:val="ListParagraph"/>
        <w:spacing w:after="0"/>
        <w:rPr>
          <w:sz w:val="24"/>
          <w:szCs w:val="24"/>
        </w:rPr>
      </w:pPr>
    </w:p>
    <w:p w14:paraId="737C58A0" w14:textId="77777777" w:rsidR="00401097" w:rsidRDefault="00401097" w:rsidP="00401097">
      <w:pPr>
        <w:pStyle w:val="ListParagraph"/>
        <w:spacing w:after="0"/>
        <w:rPr>
          <w:sz w:val="24"/>
          <w:szCs w:val="24"/>
        </w:rPr>
      </w:pPr>
    </w:p>
    <w:p w14:paraId="0460F242" w14:textId="77777777" w:rsidR="00BB4343" w:rsidRPr="00710B63" w:rsidRDefault="00F903AB" w:rsidP="00973CC8">
      <w:pPr>
        <w:pStyle w:val="ListParagraph"/>
        <w:numPr>
          <w:ilvl w:val="0"/>
          <w:numId w:val="1"/>
        </w:numPr>
        <w:spacing w:after="0"/>
        <w:ind w:hanging="810"/>
        <w:rPr>
          <w:sz w:val="24"/>
          <w:szCs w:val="24"/>
        </w:rPr>
      </w:pPr>
      <w:r>
        <w:rPr>
          <w:sz w:val="24"/>
          <w:szCs w:val="24"/>
        </w:rPr>
        <w:t xml:space="preserve">Is there anything else you would like us to know regarding the project and the additional request for investment? </w:t>
      </w:r>
    </w:p>
    <w:p w14:paraId="163A7278" w14:textId="77777777" w:rsidR="00AC303A" w:rsidRDefault="00AC303A" w:rsidP="00AC303A">
      <w:pPr>
        <w:spacing w:after="0"/>
        <w:jc w:val="center"/>
        <w:rPr>
          <w:sz w:val="28"/>
          <w:szCs w:val="28"/>
        </w:rPr>
      </w:pPr>
    </w:p>
    <w:p w14:paraId="5B462AAD" w14:textId="77777777" w:rsidR="00F10080" w:rsidRPr="00AC303A" w:rsidRDefault="00F10080" w:rsidP="00AC303A">
      <w:pPr>
        <w:tabs>
          <w:tab w:val="left" w:pos="1605"/>
        </w:tabs>
      </w:pPr>
    </w:p>
    <w:sectPr w:rsidR="00F10080" w:rsidRPr="00AC303A" w:rsidSect="00E2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0E5"/>
    <w:multiLevelType w:val="hybridMultilevel"/>
    <w:tmpl w:val="81006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01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3A"/>
    <w:rsid w:val="00112139"/>
    <w:rsid w:val="002B157D"/>
    <w:rsid w:val="00401097"/>
    <w:rsid w:val="005069BA"/>
    <w:rsid w:val="005C2EA1"/>
    <w:rsid w:val="00710B63"/>
    <w:rsid w:val="0082565C"/>
    <w:rsid w:val="00973CC8"/>
    <w:rsid w:val="00A46C22"/>
    <w:rsid w:val="00AC303A"/>
    <w:rsid w:val="00B9297A"/>
    <w:rsid w:val="00BB4343"/>
    <w:rsid w:val="00E22F47"/>
    <w:rsid w:val="00F10080"/>
    <w:rsid w:val="00F9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B81B"/>
  <w15:chartTrackingRefBased/>
  <w15:docId w15:val="{310B134E-56CC-4561-B1C2-05A9522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B63"/>
    <w:pPr>
      <w:ind w:left="720"/>
      <w:contextualSpacing/>
    </w:pPr>
  </w:style>
  <w:style w:type="character" w:styleId="PlaceholderText">
    <w:name w:val="Placeholder Text"/>
    <w:basedOn w:val="DefaultParagraphFont"/>
    <w:uiPriority w:val="99"/>
    <w:semiHidden/>
    <w:rsid w:val="004010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Skagit County</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Kjos</dc:creator>
  <cp:keywords/>
  <dc:description/>
  <cp:lastModifiedBy>Shelley Kjos</cp:lastModifiedBy>
  <cp:revision>2</cp:revision>
  <dcterms:created xsi:type="dcterms:W3CDTF">2026-02-17T23:54:00Z</dcterms:created>
  <dcterms:modified xsi:type="dcterms:W3CDTF">2026-02-17T23:54:00Z</dcterms:modified>
</cp:coreProperties>
</file>